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34B" w:rsidRDefault="0004034B"/>
    <w:p w:rsidR="008A27DC" w:rsidRPr="008228BF" w:rsidRDefault="004D0890" w:rsidP="008228BF">
      <w:pPr>
        <w:pStyle w:val="Titre1"/>
      </w:pPr>
      <w:bookmarkStart w:id="0" w:name="_Toc259092509"/>
      <w:bookmarkStart w:id="1" w:name="_Toc270061043"/>
      <w:r w:rsidRPr="008228BF">
        <w:t>RC – Annexe</w:t>
      </w:r>
      <w:r w:rsidR="00114F1F">
        <w:t xml:space="preserve"> 1</w:t>
      </w:r>
      <w:r w:rsidR="00B577CD" w:rsidRPr="008228BF">
        <w:t xml:space="preserve"> </w:t>
      </w:r>
      <w:r w:rsidR="008A27DC" w:rsidRPr="008228BF">
        <w:t xml:space="preserve">– </w:t>
      </w:r>
      <w:bookmarkEnd w:id="0"/>
      <w:bookmarkEnd w:id="1"/>
      <w:r w:rsidR="008A27DC" w:rsidRPr="008228BF">
        <w:t>MODEL</w:t>
      </w:r>
      <w:r w:rsidR="00971A67" w:rsidRPr="008228BF">
        <w:t>E</w:t>
      </w:r>
      <w:r w:rsidR="008A27DC" w:rsidRPr="008228BF">
        <w:t xml:space="preserve"> POUVOIR COTRAITANT</w:t>
      </w:r>
    </w:p>
    <w:p w:rsidR="0004034B" w:rsidRDefault="0004034B" w:rsidP="0004034B">
      <w:pPr>
        <w:jc w:val="both"/>
      </w:pPr>
      <w:r>
        <w:t xml:space="preserve">Je soussigné(e), </w:t>
      </w: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:rsidR="004C642D" w:rsidRDefault="004C642D" w:rsidP="004C642D">
      <w:pPr>
        <w:spacing w:after="0" w:line="240" w:lineRule="auto"/>
        <w:jc w:val="both"/>
      </w:pPr>
    </w:p>
    <w:p w:rsidR="0004034B" w:rsidRDefault="0004034B" w:rsidP="00114F1F">
      <w:pPr>
        <w:spacing w:after="0" w:line="240" w:lineRule="auto"/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</w:t>
      </w:r>
      <w:r w:rsidR="005A5F4F">
        <w:t xml:space="preserve"> signer toute pièce relative </w:t>
      </w:r>
      <w:r w:rsidR="00A53CCE">
        <w:t>au</w:t>
      </w:r>
      <w:r w:rsidR="00440927">
        <w:t xml:space="preserve">(x) </w:t>
      </w:r>
      <w:r w:rsidR="00A53CCE">
        <w:t>marché</w:t>
      </w:r>
      <w:r w:rsidR="00440927">
        <w:t xml:space="preserve">(s) </w:t>
      </w:r>
      <w:r w:rsidR="00A53CCE">
        <w:t>« </w:t>
      </w:r>
      <w:r w:rsidR="00114F1F">
        <w:t>2025DTA01</w:t>
      </w:r>
      <w:r w:rsidR="00123179">
        <w:t>50</w:t>
      </w:r>
      <w:r w:rsidR="00A50932">
        <w:t xml:space="preserve"> </w:t>
      </w:r>
      <w:r w:rsidR="00114F1F">
        <w:t>–</w:t>
      </w:r>
      <w:r w:rsidR="00A50932">
        <w:t xml:space="preserve"> </w:t>
      </w:r>
      <w:r w:rsidR="00123179" w:rsidRPr="00123179">
        <w:t xml:space="preserve">ASSURANCE DOMMAGE OUVRAGE - Marché de prestations de services d'assurance de l'opération de construction d'un EHPAD de 116 lits </w:t>
      </w:r>
      <w:r w:rsidR="00123179">
        <w:t xml:space="preserve">pour le CH de Lesneven </w:t>
      </w:r>
      <w:bookmarkStart w:id="2" w:name="_GoBack"/>
      <w:bookmarkEnd w:id="2"/>
      <w:r w:rsidR="00114F1F">
        <w:t>»</w:t>
      </w:r>
    </w:p>
    <w:p w:rsidR="004C642D" w:rsidRPr="00A50932" w:rsidRDefault="004C642D" w:rsidP="004C642D">
      <w:pPr>
        <w:spacing w:after="0" w:line="240" w:lineRule="auto"/>
        <w:jc w:val="both"/>
        <w:rPr>
          <w:sz w:val="16"/>
          <w:szCs w:val="16"/>
        </w:rPr>
      </w:pPr>
    </w:p>
    <w:p w:rsidR="007A1F94" w:rsidRDefault="007A1F94" w:rsidP="00A53CCE">
      <w:pPr>
        <w:jc w:val="both"/>
      </w:pPr>
    </w:p>
    <w:p w:rsidR="0004034B" w:rsidRDefault="0004034B"/>
    <w:p w:rsidR="0004034B" w:rsidRDefault="0004034B">
      <w:r w:rsidRPr="0004034B">
        <w:rPr>
          <w:highlight w:val="yellow"/>
        </w:rPr>
        <w:t>Fait à VILLE, le **/**/****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DC" w:rsidRDefault="008A27DC" w:rsidP="008A27DC">
      <w:pPr>
        <w:spacing w:after="0" w:line="240" w:lineRule="auto"/>
      </w:pPr>
      <w:r>
        <w:separator/>
      </w:r>
    </w:p>
  </w:endnote>
  <w:end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DC" w:rsidRDefault="008A27DC" w:rsidP="008A27DC">
      <w:pPr>
        <w:spacing w:after="0" w:line="240" w:lineRule="auto"/>
      </w:pPr>
      <w:r>
        <w:separator/>
      </w:r>
    </w:p>
  </w:footnote>
  <w:foot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DC" w:rsidRDefault="008A27DC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8E3EAB9" wp14:editId="5AB0B56A">
              <wp:simplePos x="0" y="0"/>
              <wp:positionH relativeFrom="margin">
                <wp:posOffset>2650490</wp:posOffset>
              </wp:positionH>
              <wp:positionV relativeFrom="paragraph">
                <wp:posOffset>-52070</wp:posOffset>
              </wp:positionV>
              <wp:extent cx="3481705" cy="1609090"/>
              <wp:effectExtent l="0" t="0" r="23495" b="1016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609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27DC" w:rsidRDefault="008A27DC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A50932">
                            <w:rPr>
                              <w:rFonts w:ascii="Tahoma" w:hAnsi="Tahoma" w:cs="Tahoma"/>
                              <w:b/>
                            </w:rPr>
                            <w:t>2025</w:t>
                          </w:r>
                          <w:r w:rsidR="00114F1F">
                            <w:rPr>
                              <w:rFonts w:ascii="Tahoma" w:hAnsi="Tahoma" w:cs="Tahoma"/>
                              <w:b/>
                            </w:rPr>
                            <w:t>DTA01</w:t>
                          </w:r>
                          <w:r w:rsidR="00123179">
                            <w:rPr>
                              <w:rFonts w:ascii="Tahoma" w:hAnsi="Tahoma" w:cs="Tahoma"/>
                              <w:b/>
                            </w:rPr>
                            <w:t>50</w:t>
                          </w:r>
                        </w:p>
                        <w:p w:rsidR="00A53CCE" w:rsidRDefault="00A53CCE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:rsidR="0002378C" w:rsidRDefault="00123179" w:rsidP="0002378C">
                          <w:pPr>
                            <w:jc w:val="both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CH de Lesneven </w:t>
                          </w:r>
                        </w:p>
                        <w:p w:rsidR="00A50932" w:rsidRPr="00A53CCE" w:rsidRDefault="00123179" w:rsidP="004C642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</w:rPr>
                          </w:pPr>
                          <w:r w:rsidRPr="00123179">
                            <w:rPr>
                              <w:rFonts w:ascii="Tahoma" w:hAnsi="Tahoma" w:cs="Tahoma"/>
                              <w:b/>
                            </w:rPr>
                            <w:t>ASSURANCE DOMMAGE OUVRAGE - Marché de prestations de services d'assurance de l'opération de construction d'un EHPAD de 116 lits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3EAB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8.7pt;margin-top:-4.1pt;width:274.15pt;height:12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">
              <v:textbox>
                <w:txbxContent>
                  <w:p w:rsidR="008A27DC" w:rsidRDefault="008A27DC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A50932">
                      <w:rPr>
                        <w:rFonts w:ascii="Tahoma" w:hAnsi="Tahoma" w:cs="Tahoma"/>
                        <w:b/>
                      </w:rPr>
                      <w:t>2025</w:t>
                    </w:r>
                    <w:r w:rsidR="00114F1F">
                      <w:rPr>
                        <w:rFonts w:ascii="Tahoma" w:hAnsi="Tahoma" w:cs="Tahoma"/>
                        <w:b/>
                      </w:rPr>
                      <w:t>DTA01</w:t>
                    </w:r>
                    <w:r w:rsidR="00123179">
                      <w:rPr>
                        <w:rFonts w:ascii="Tahoma" w:hAnsi="Tahoma" w:cs="Tahoma"/>
                        <w:b/>
                      </w:rPr>
                      <w:t>50</w:t>
                    </w:r>
                  </w:p>
                  <w:p w:rsidR="00A53CCE" w:rsidRDefault="00A53CCE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</w:p>
                  <w:p w:rsidR="0002378C" w:rsidRDefault="00123179" w:rsidP="0002378C">
                    <w:pPr>
                      <w:jc w:val="both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CH de Lesneven </w:t>
                    </w:r>
                  </w:p>
                  <w:p w:rsidR="00A50932" w:rsidRPr="00A53CCE" w:rsidRDefault="00123179" w:rsidP="004C642D">
                    <w:pPr>
                      <w:spacing w:after="0" w:line="240" w:lineRule="auto"/>
                      <w:rPr>
                        <w:rFonts w:ascii="Tahoma" w:hAnsi="Tahoma" w:cs="Tahoma"/>
                        <w:b/>
                      </w:rPr>
                    </w:pPr>
                    <w:r w:rsidRPr="00123179">
                      <w:rPr>
                        <w:rFonts w:ascii="Tahoma" w:hAnsi="Tahoma" w:cs="Tahoma"/>
                        <w:b/>
                      </w:rPr>
                      <w:t>ASSURANCE DOMMAGE OUVRAGE - Marché de prestations de services d'assurance de l'opération de construction d'un EHPAD de 116 lits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25BDB19" wp14:editId="48F14F7C">
          <wp:simplePos x="0" y="0"/>
          <wp:positionH relativeFrom="column">
            <wp:posOffset>-231569</wp:posOffset>
          </wp:positionH>
          <wp:positionV relativeFrom="paragraph">
            <wp:posOffset>-278641</wp:posOffset>
          </wp:positionV>
          <wp:extent cx="2141220" cy="1457325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A27DC" w:rsidRDefault="008A27DC">
    <w:pPr>
      <w:pStyle w:val="En-tte"/>
    </w:pPr>
  </w:p>
  <w:p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B"/>
    <w:rsid w:val="0002378C"/>
    <w:rsid w:val="0004034B"/>
    <w:rsid w:val="00114F1F"/>
    <w:rsid w:val="00123179"/>
    <w:rsid w:val="001428AC"/>
    <w:rsid w:val="001A38BC"/>
    <w:rsid w:val="001E3BFD"/>
    <w:rsid w:val="002A41C7"/>
    <w:rsid w:val="00440927"/>
    <w:rsid w:val="00451645"/>
    <w:rsid w:val="004C642D"/>
    <w:rsid w:val="004D0890"/>
    <w:rsid w:val="004D0CF6"/>
    <w:rsid w:val="004F3EDB"/>
    <w:rsid w:val="0054677D"/>
    <w:rsid w:val="00553B6A"/>
    <w:rsid w:val="005A5F4F"/>
    <w:rsid w:val="007A1F94"/>
    <w:rsid w:val="007C3D2C"/>
    <w:rsid w:val="008228BF"/>
    <w:rsid w:val="00862D02"/>
    <w:rsid w:val="008A27DC"/>
    <w:rsid w:val="00971A67"/>
    <w:rsid w:val="00984306"/>
    <w:rsid w:val="00A17035"/>
    <w:rsid w:val="00A50932"/>
    <w:rsid w:val="00A53CCE"/>
    <w:rsid w:val="00AE12F7"/>
    <w:rsid w:val="00B577CD"/>
    <w:rsid w:val="00C30E60"/>
    <w:rsid w:val="00D3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9021E26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228B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228BF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TREBAOL Lucie</cp:lastModifiedBy>
  <cp:revision>4</cp:revision>
  <dcterms:created xsi:type="dcterms:W3CDTF">2025-11-19T12:56:00Z</dcterms:created>
  <dcterms:modified xsi:type="dcterms:W3CDTF">2025-12-11T13:56:00Z</dcterms:modified>
</cp:coreProperties>
</file>